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47F685" w14:textId="4BE19A0B" w:rsidR="00884141" w:rsidRPr="004232D9" w:rsidRDefault="00FE7F61" w:rsidP="00FE7F61">
      <w:pPr>
        <w:jc w:val="center"/>
        <w:rPr>
          <w:rFonts w:ascii="Arial" w:hAnsi="Arial" w:cs="Arial"/>
          <w:b/>
          <w:bCs/>
          <w:color w:val="002060"/>
          <w:sz w:val="20"/>
          <w:szCs w:val="20"/>
        </w:rPr>
      </w:pPr>
      <w:r w:rsidRPr="004232D9">
        <w:rPr>
          <w:rFonts w:ascii="Arial" w:hAnsi="Arial" w:cs="Arial"/>
          <w:b/>
          <w:bCs/>
          <w:color w:val="002060"/>
          <w:sz w:val="20"/>
          <w:szCs w:val="20"/>
          <w:highlight w:val="yellow"/>
        </w:rPr>
        <w:t>PUNICA. PS3 MURCIA. AUTO GARCIA CASTELLON. SOBRESEIDOS:</w:t>
      </w:r>
    </w:p>
    <w:p w14:paraId="37AB6C1D" w14:textId="465F586C" w:rsidR="00FE7F61" w:rsidRPr="004232D9" w:rsidRDefault="00FE7F61">
      <w:pPr>
        <w:rPr>
          <w:rFonts w:ascii="Arial" w:hAnsi="Arial" w:cs="Arial"/>
          <w:color w:val="002060"/>
          <w:sz w:val="20"/>
          <w:szCs w:val="20"/>
        </w:rPr>
      </w:pPr>
    </w:p>
    <w:p w14:paraId="3B82AF4C" w14:textId="28265D65" w:rsidR="00FE7F61" w:rsidRPr="004232D9" w:rsidRDefault="00FE7F61" w:rsidP="00FE7F61">
      <w:p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 xml:space="preserve"> </w:t>
      </w:r>
    </w:p>
    <w:p w14:paraId="0BBA62B7" w14:textId="77777777" w:rsidR="00FE7F61" w:rsidRPr="004232D9" w:rsidRDefault="00FE7F61" w:rsidP="00FE7F61">
      <w:pPr>
        <w:pStyle w:val="Prrafodelista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>Pedro Antonio Sánchez López. Ex Presidente de la región de Murcia</w:t>
      </w:r>
    </w:p>
    <w:p w14:paraId="2CBC3241" w14:textId="38F21E57" w:rsidR="00FE7F61" w:rsidRPr="004232D9" w:rsidRDefault="00FE7F61" w:rsidP="00FE7F61">
      <w:pPr>
        <w:pStyle w:val="Prrafodelista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 xml:space="preserve">María Reyes Semper </w:t>
      </w:r>
      <w:proofErr w:type="spellStart"/>
      <w:r w:rsidRPr="004232D9">
        <w:rPr>
          <w:rFonts w:ascii="Arial" w:hAnsi="Arial" w:cs="Arial"/>
          <w:color w:val="002060"/>
          <w:sz w:val="20"/>
          <w:szCs w:val="20"/>
        </w:rPr>
        <w:t>Henajeros</w:t>
      </w:r>
      <w:proofErr w:type="spellEnd"/>
    </w:p>
    <w:p w14:paraId="4E4D858A" w14:textId="046DB371" w:rsidR="00FE7F61" w:rsidRPr="004232D9" w:rsidRDefault="00FE7F61" w:rsidP="00FE7F61">
      <w:pPr>
        <w:pStyle w:val="Prrafodelista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 xml:space="preserve">Francisco de </w:t>
      </w:r>
      <w:proofErr w:type="spellStart"/>
      <w:r w:rsidRPr="004232D9">
        <w:rPr>
          <w:rFonts w:ascii="Arial" w:hAnsi="Arial" w:cs="Arial"/>
          <w:color w:val="002060"/>
          <w:sz w:val="20"/>
          <w:szCs w:val="20"/>
        </w:rPr>
        <w:t>Asis</w:t>
      </w:r>
      <w:proofErr w:type="spellEnd"/>
      <w:r w:rsidRPr="004232D9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Pr="004232D9">
        <w:rPr>
          <w:rFonts w:ascii="Arial" w:hAnsi="Arial" w:cs="Arial"/>
          <w:color w:val="002060"/>
          <w:sz w:val="20"/>
          <w:szCs w:val="20"/>
        </w:rPr>
        <w:t>Ferreño</w:t>
      </w:r>
      <w:proofErr w:type="spellEnd"/>
      <w:r w:rsidRPr="004232D9">
        <w:rPr>
          <w:rFonts w:ascii="Arial" w:hAnsi="Arial" w:cs="Arial"/>
          <w:color w:val="002060"/>
          <w:sz w:val="20"/>
          <w:szCs w:val="20"/>
        </w:rPr>
        <w:t xml:space="preserve"> García</w:t>
      </w:r>
      <w:r w:rsidR="004232D9">
        <w:rPr>
          <w:rFonts w:ascii="Arial" w:hAnsi="Arial" w:cs="Arial"/>
          <w:color w:val="002060"/>
          <w:sz w:val="20"/>
          <w:szCs w:val="20"/>
        </w:rPr>
        <w:t>. Ex jefe gabinete Pilar Barreiro, alcaldesa Cartagena</w:t>
      </w:r>
    </w:p>
    <w:p w14:paraId="632206FD" w14:textId="55E84328" w:rsidR="00FE7F61" w:rsidRPr="004232D9" w:rsidRDefault="00FE7F61" w:rsidP="00FE7F61">
      <w:pPr>
        <w:pStyle w:val="Prrafodelista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 xml:space="preserve">María del Mar </w:t>
      </w:r>
      <w:proofErr w:type="spellStart"/>
      <w:r w:rsidRPr="004232D9">
        <w:rPr>
          <w:rFonts w:ascii="Arial" w:hAnsi="Arial" w:cs="Arial"/>
          <w:color w:val="002060"/>
          <w:sz w:val="20"/>
          <w:szCs w:val="20"/>
        </w:rPr>
        <w:t>Conesa</w:t>
      </w:r>
      <w:proofErr w:type="spellEnd"/>
      <w:r w:rsidRPr="004232D9">
        <w:rPr>
          <w:rFonts w:ascii="Arial" w:hAnsi="Arial" w:cs="Arial"/>
          <w:color w:val="002060"/>
          <w:sz w:val="20"/>
          <w:szCs w:val="20"/>
        </w:rPr>
        <w:t xml:space="preserve"> </w:t>
      </w:r>
      <w:proofErr w:type="spellStart"/>
      <w:r w:rsidRPr="004232D9">
        <w:rPr>
          <w:rFonts w:ascii="Arial" w:hAnsi="Arial" w:cs="Arial"/>
          <w:color w:val="002060"/>
          <w:sz w:val="20"/>
          <w:szCs w:val="20"/>
        </w:rPr>
        <w:t>Marchán</w:t>
      </w:r>
      <w:proofErr w:type="spellEnd"/>
      <w:r w:rsidR="004232D9">
        <w:rPr>
          <w:rFonts w:ascii="Arial" w:hAnsi="Arial" w:cs="Arial"/>
          <w:color w:val="002060"/>
          <w:sz w:val="20"/>
          <w:szCs w:val="20"/>
        </w:rPr>
        <w:t>. Asesora de Pilar Barreir</w:t>
      </w:r>
      <w:r w:rsidR="00F92C3A">
        <w:rPr>
          <w:rFonts w:ascii="Arial" w:hAnsi="Arial" w:cs="Arial"/>
          <w:color w:val="002060"/>
          <w:sz w:val="20"/>
          <w:szCs w:val="20"/>
        </w:rPr>
        <w:t>o, alcaldesa de Cartagena</w:t>
      </w:r>
    </w:p>
    <w:p w14:paraId="21597F4B" w14:textId="50AFE884" w:rsidR="00FE7F61" w:rsidRPr="004232D9" w:rsidRDefault="00FE7F61" w:rsidP="00FE7F61">
      <w:pPr>
        <w:pStyle w:val="Prrafodelista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 xml:space="preserve">David </w:t>
      </w:r>
      <w:proofErr w:type="spellStart"/>
      <w:r w:rsidRPr="004232D9">
        <w:rPr>
          <w:rFonts w:ascii="Arial" w:hAnsi="Arial" w:cs="Arial"/>
          <w:color w:val="002060"/>
          <w:sz w:val="20"/>
          <w:szCs w:val="20"/>
        </w:rPr>
        <w:t>Conesa</w:t>
      </w:r>
      <w:proofErr w:type="spellEnd"/>
      <w:r w:rsidRPr="004232D9">
        <w:rPr>
          <w:rFonts w:ascii="Arial" w:hAnsi="Arial" w:cs="Arial"/>
          <w:color w:val="002060"/>
          <w:sz w:val="20"/>
          <w:szCs w:val="20"/>
        </w:rPr>
        <w:t xml:space="preserve"> Ferrer.  Ex Jefe gabinete de </w:t>
      </w:r>
      <w:r w:rsidR="004232D9">
        <w:rPr>
          <w:rFonts w:ascii="Arial" w:hAnsi="Arial" w:cs="Arial"/>
          <w:color w:val="002060"/>
          <w:sz w:val="20"/>
          <w:szCs w:val="20"/>
        </w:rPr>
        <w:t>PAS cuando fue</w:t>
      </w:r>
      <w:r w:rsidRPr="004232D9">
        <w:rPr>
          <w:rFonts w:ascii="Arial" w:hAnsi="Arial" w:cs="Arial"/>
          <w:color w:val="002060"/>
          <w:sz w:val="20"/>
          <w:szCs w:val="20"/>
        </w:rPr>
        <w:t xml:space="preserve"> Consejer</w:t>
      </w:r>
      <w:r w:rsidR="004232D9">
        <w:rPr>
          <w:rFonts w:ascii="Arial" w:hAnsi="Arial" w:cs="Arial"/>
          <w:color w:val="002060"/>
          <w:sz w:val="20"/>
          <w:szCs w:val="20"/>
        </w:rPr>
        <w:t>o</w:t>
      </w:r>
      <w:r w:rsidRPr="004232D9">
        <w:rPr>
          <w:rFonts w:ascii="Arial" w:hAnsi="Arial" w:cs="Arial"/>
          <w:color w:val="002060"/>
          <w:sz w:val="20"/>
          <w:szCs w:val="20"/>
        </w:rPr>
        <w:t xml:space="preserve"> de Educación </w:t>
      </w:r>
    </w:p>
    <w:p w14:paraId="066A2BFE" w14:textId="4ABC3889" w:rsidR="00FE7F61" w:rsidRPr="004232D9" w:rsidRDefault="00FE7F61" w:rsidP="00FE7F61">
      <w:pPr>
        <w:pStyle w:val="Prrafodelista"/>
        <w:numPr>
          <w:ilvl w:val="0"/>
          <w:numId w:val="1"/>
        </w:numPr>
        <w:rPr>
          <w:rFonts w:ascii="Arial" w:hAnsi="Arial" w:cs="Arial"/>
          <w:color w:val="002060"/>
          <w:sz w:val="20"/>
          <w:szCs w:val="20"/>
        </w:rPr>
      </w:pPr>
      <w:r w:rsidRPr="004232D9">
        <w:rPr>
          <w:rFonts w:ascii="Arial" w:hAnsi="Arial" w:cs="Arial"/>
          <w:color w:val="002060"/>
          <w:sz w:val="20"/>
          <w:szCs w:val="20"/>
        </w:rPr>
        <w:t>Guadalupe Caballero Carrascosa</w:t>
      </w:r>
      <w:r w:rsidR="00455E8A">
        <w:rPr>
          <w:rFonts w:ascii="Arial" w:hAnsi="Arial" w:cs="Arial"/>
          <w:color w:val="002060"/>
          <w:sz w:val="20"/>
          <w:szCs w:val="20"/>
        </w:rPr>
        <w:t>. Empleada de Alex de Pedro</w:t>
      </w:r>
    </w:p>
    <w:p w14:paraId="0655199A" w14:textId="77777777" w:rsidR="00FE7F61" w:rsidRPr="004232D9" w:rsidRDefault="00FE7F61" w:rsidP="00FE7F61">
      <w:pPr>
        <w:rPr>
          <w:rFonts w:ascii="Arial" w:hAnsi="Arial" w:cs="Arial"/>
          <w:color w:val="002060"/>
          <w:sz w:val="20"/>
          <w:szCs w:val="20"/>
        </w:rPr>
      </w:pPr>
    </w:p>
    <w:p w14:paraId="52CFF070" w14:textId="6962AAF6" w:rsidR="00FE7F61" w:rsidRPr="004232D9" w:rsidRDefault="00FE7F61" w:rsidP="00FE7F61">
      <w:pPr>
        <w:rPr>
          <w:rFonts w:ascii="Arial" w:hAnsi="Arial" w:cs="Arial"/>
          <w:color w:val="002060"/>
          <w:sz w:val="20"/>
          <w:szCs w:val="20"/>
        </w:rPr>
      </w:pPr>
    </w:p>
    <w:sectPr w:rsidR="00FE7F61" w:rsidRPr="004232D9" w:rsidSect="00334C0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7B3C"/>
    <w:multiLevelType w:val="hybridMultilevel"/>
    <w:tmpl w:val="DB48E2C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F61"/>
    <w:rsid w:val="00334C06"/>
    <w:rsid w:val="004232D9"/>
    <w:rsid w:val="00455E8A"/>
    <w:rsid w:val="00884141"/>
    <w:rsid w:val="00CF04F1"/>
    <w:rsid w:val="00F92C3A"/>
    <w:rsid w:val="00FE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D95B505"/>
  <w15:chartTrackingRefBased/>
  <w15:docId w15:val="{E7CBC32D-E726-804E-8560-32A0631D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E7F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71</Words>
  <Characters>391</Characters>
  <Application/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  <Manager/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2022-05-09T23:06:41Z</dcterms:created>
  <dcterms:modified xsi:type="dcterms:W3CDTF">2022-05-09T23:06:41Z</dcterms:modified>
  <revision>0</revision>
</coreProperties>
</file>